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F322" w14:textId="77777777" w:rsidR="00F626B7" w:rsidRPr="00F626B7" w:rsidRDefault="00F626B7" w:rsidP="00F626B7">
      <w:pPr>
        <w:rPr>
          <w:lang w:val="es-DO"/>
        </w:rPr>
      </w:pPr>
      <w:r>
        <w:rPr>
          <w:noProof/>
          <w:lang w:val="es-DO" w:eastAsia="es-DO"/>
        </w:rPr>
        <w:drawing>
          <wp:anchor distT="0" distB="0" distL="114300" distR="114300" simplePos="0" relativeHeight="251667456" behindDoc="0" locked="0" layoutInCell="1" allowOverlap="1" wp14:anchorId="05762FC3" wp14:editId="609C1400">
            <wp:simplePos x="0" y="0"/>
            <wp:positionH relativeFrom="margin">
              <wp:posOffset>2409825</wp:posOffset>
            </wp:positionH>
            <wp:positionV relativeFrom="margin">
              <wp:posOffset>-273685</wp:posOffset>
            </wp:positionV>
            <wp:extent cx="928370" cy="928370"/>
            <wp:effectExtent l="0" t="0" r="5080" b="5080"/>
            <wp:wrapSquare wrapText="bothSides"/>
            <wp:docPr id="35" name="Imagen 4"/>
            <wp:cNvGraphicFramePr/>
            <a:graphic xmlns:a="http://schemas.openxmlformats.org/drawingml/2006/main">
              <a:graphicData uri="http://schemas.openxmlformats.org/drawingml/2006/picture">
                <pic:pic xmlns:pic="http://schemas.openxmlformats.org/drawingml/2006/picture">
                  <pic:nvPicPr>
                    <pic:cNvPr id="35" name="Imagen 4"/>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28370" cy="928370"/>
                    </a:xfrm>
                    <a:prstGeom prst="rect">
                      <a:avLst/>
                    </a:prstGeom>
                    <a:noFill/>
                    <a:ln w="9525">
                      <a:noFill/>
                      <a:miter lim="800000"/>
                      <a:headEnd/>
                      <a:tailEnd/>
                    </a:ln>
                  </pic:spPr>
                </pic:pic>
              </a:graphicData>
            </a:graphic>
            <wp14:sizeRelV relativeFrom="margin">
              <wp14:pctHeight>0</wp14:pctHeight>
            </wp14:sizeRelV>
          </wp:anchor>
        </w:drawing>
      </w:r>
      <w:r w:rsidRPr="00F626B7">
        <w:rPr>
          <w:lang w:val="es-DO"/>
        </w:rPr>
        <w:t xml:space="preserve"> </w:t>
      </w:r>
    </w:p>
    <w:p w14:paraId="5EDD3F7C" w14:textId="77777777" w:rsidR="001F6322" w:rsidRPr="00F7167E" w:rsidRDefault="00F626B7" w:rsidP="00F626B7">
      <w:r>
        <w:rPr>
          <w:noProof/>
          <w:lang w:val="es-DO" w:eastAsia="es-DO"/>
        </w:rPr>
        <w:t xml:space="preserve"> </w:t>
      </w:r>
      <w:r w:rsidR="00694209">
        <w:rPr>
          <w:noProof/>
          <w:lang w:val="es-DO" w:eastAsia="es-DO"/>
        </w:rPr>
        <mc:AlternateContent>
          <mc:Choice Requires="wps">
            <w:drawing>
              <wp:anchor distT="0" distB="0" distL="114300" distR="114300" simplePos="0" relativeHeight="251660288" behindDoc="0" locked="0" layoutInCell="1" allowOverlap="1" wp14:anchorId="4F048AA6" wp14:editId="7C47D519">
                <wp:simplePos x="0" y="0"/>
                <wp:positionH relativeFrom="column">
                  <wp:posOffset>-404495</wp:posOffset>
                </wp:positionH>
                <wp:positionV relativeFrom="paragraph">
                  <wp:posOffset>-415290</wp:posOffset>
                </wp:positionV>
                <wp:extent cx="1028700" cy="1014730"/>
                <wp:effectExtent l="0" t="3810" r="0" b="63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46EE8"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048AA6" id="_x0000_t202" coordsize="21600,21600" o:spt="202" path="m,l,21600r21600,l21600,xe">
                <v:stroke joinstyle="miter"/>
                <v:path gradientshapeok="t" o:connecttype="rect"/>
              </v:shapetype>
              <v:shape id="Cuadro de texto 9" o:spid="_x0000_s102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" filled="f" stroked="f">
                <v:textbox>
                  <w:txbxContent>
                    <w:p w14:paraId="2F946EE8" w14:textId="77777777" w:rsidR="001F6322" w:rsidRPr="00BC61BD" w:rsidRDefault="001F6322" w:rsidP="001F6322">
                      <w:pPr>
                        <w:rPr>
                          <w:lang w:val="en-US"/>
                        </w:rPr>
                      </w:pPr>
                    </w:p>
                  </w:txbxContent>
                </v:textbox>
              </v:shape>
            </w:pict>
          </mc:Fallback>
        </mc:AlternateContent>
      </w:r>
      <w:r w:rsidR="001F6322">
        <w:rPr>
          <w:noProof/>
          <w:lang w:val="es-DO" w:eastAsia="es-DO"/>
        </w:rPr>
        <mc:AlternateContent>
          <mc:Choice Requires="wpg">
            <w:drawing>
              <wp:anchor distT="0" distB="0" distL="114300" distR="114300" simplePos="0" relativeHeight="251665408" behindDoc="0" locked="0" layoutInCell="1" allowOverlap="1" wp14:anchorId="6AC71545" wp14:editId="7287D533">
                <wp:simplePos x="0" y="0"/>
                <wp:positionH relativeFrom="column">
                  <wp:posOffset>4521835</wp:posOffset>
                </wp:positionH>
                <wp:positionV relativeFrom="paragraph">
                  <wp:posOffset>-617220</wp:posOffset>
                </wp:positionV>
                <wp:extent cx="1615440" cy="701040"/>
                <wp:effectExtent l="6985" t="11430" r="6350" b="1143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1"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9"/>
                        <wpg:cNvGrpSpPr>
                          <a:grpSpLocks/>
                        </wpg:cNvGrpSpPr>
                        <wpg:grpSpPr bwMode="auto">
                          <a:xfrm>
                            <a:off x="12940" y="561"/>
                            <a:ext cx="2413" cy="968"/>
                            <a:chOff x="9151" y="720"/>
                            <a:chExt cx="2009" cy="900"/>
                          </a:xfrm>
                        </wpg:grpSpPr>
                        <wps:wsp>
                          <wps:cNvPr id="13" name="Text Box 1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Content>
                                  <w:p w14:paraId="0FA65A08" w14:textId="77777777" w:rsidR="001F6322" w:rsidRPr="00535962" w:rsidRDefault="001F6322" w:rsidP="001F6322">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4" name="Text Box 1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0B9697F" w14:textId="77777777" w:rsidR="001F6322" w:rsidRPr="00535962" w:rsidRDefault="001F6322" w:rsidP="001F63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C71545" id="Grupo 10" o:spid="_x0000_s1027" style="position:absolute;margin-left:356.05pt;margin-top:-48.6pt;width:127.2pt;height:55.2pt;z-index:25166540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">
                <v:rect id="Rectangle 8" o:spid="_x0000_s1028"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" filled="f"/>
                <v:group id="Group 9" o:spid="_x0000_s1029"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0" o:spid="_x0000_s1030"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howingPlcHdr/>
                          </w:sdtPr>
                          <w:sdtContent>
                            <w:p w14:paraId="0FA65A08" w14:textId="77777777" w:rsidR="001F6322" w:rsidRPr="00535962" w:rsidRDefault="001F6322" w:rsidP="001F6322">
                              <w:pPr>
                                <w:jc w:val="center"/>
                              </w:pPr>
                              <w:r w:rsidRPr="006B0D19">
                                <w:rPr>
                                  <w:rStyle w:val="Textodelmarcadordeposicin"/>
                                </w:rPr>
                                <w:t>Click here to enter text.</w:t>
                              </w:r>
                            </w:p>
                          </w:sdtContent>
                        </w:sdt>
                      </w:txbxContent>
                    </v:textbox>
                  </v:shape>
                  <v:shape id="Text Box 11" o:spid="_x0000_s1031"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" fillcolor="black [3213]" strokecolor="white [3212]" strokeweight="3pt">
                    <v:textbox>
                      <w:txbxContent>
                        <w:p w14:paraId="40B9697F" w14:textId="77777777" w:rsidR="001F6322" w:rsidRPr="00535962" w:rsidRDefault="001F6322" w:rsidP="001F63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1F6322">
        <w:rPr>
          <w:rFonts w:eastAsia="Calibri"/>
          <w:noProof/>
          <w:sz w:val="22"/>
          <w:szCs w:val="22"/>
          <w:lang w:val="es-DO" w:eastAsia="es-DO"/>
        </w:rPr>
        <mc:AlternateContent>
          <mc:Choice Requires="wps">
            <w:drawing>
              <wp:anchor distT="0" distB="0" distL="114300" distR="114300" simplePos="0" relativeHeight="251666432" behindDoc="0" locked="0" layoutInCell="1" allowOverlap="1" wp14:anchorId="600AFD56" wp14:editId="20A5B72B">
                <wp:simplePos x="0" y="0"/>
                <wp:positionH relativeFrom="column">
                  <wp:posOffset>-320040</wp:posOffset>
                </wp:positionH>
                <wp:positionV relativeFrom="paragraph">
                  <wp:posOffset>-579120</wp:posOffset>
                </wp:positionV>
                <wp:extent cx="948055" cy="305435"/>
                <wp:effectExtent l="3810" t="1905" r="635"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8FE41"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0AFD56" id="Cuadro de texto 8" o:spid="_x0000_s1032" type="#_x0000_t202" style="position:absolute;margin-left:-25.2pt;margin-top:-45.6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" filled="f" stroked="f">
                <v:textbox inset="0,0,0,0">
                  <w:txbxContent>
                    <w:p w14:paraId="3B98FE41"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68D9539B" w14:textId="77777777" w:rsidR="001F6322" w:rsidRPr="00535962" w:rsidRDefault="00B63C3D" w:rsidP="001F6322">
      <w:r>
        <w:rPr>
          <w:rStyle w:val="Institucion"/>
          <w:noProof/>
          <w:color w:val="FF0000"/>
          <w:sz w:val="28"/>
          <w:lang w:val="es-DO" w:eastAsia="es-DO"/>
        </w:rPr>
        <mc:AlternateContent>
          <mc:Choice Requires="wps">
            <w:drawing>
              <wp:anchor distT="0" distB="0" distL="114300" distR="114300" simplePos="0" relativeHeight="251663360" behindDoc="0" locked="0" layoutInCell="1" allowOverlap="1" wp14:anchorId="1070A7D1" wp14:editId="4CE2C36F">
                <wp:simplePos x="0" y="0"/>
                <wp:positionH relativeFrom="column">
                  <wp:posOffset>1847446</wp:posOffset>
                </wp:positionH>
                <wp:positionV relativeFrom="paragraph">
                  <wp:posOffset>196850</wp:posOffset>
                </wp:positionV>
                <wp:extent cx="3136900" cy="279400"/>
                <wp:effectExtent l="2540" t="0" r="381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0E252" w14:textId="587EEE5C" w:rsidR="001F6322" w:rsidRPr="002E1412" w:rsidRDefault="00000000" w:rsidP="001F6322">
                            <w:pPr>
                              <w:rPr>
                                <w:lang w:val="es-ES_tradnl"/>
                              </w:rPr>
                            </w:pPr>
                            <w:sdt>
                              <w:sdtPr>
                                <w:rPr>
                                  <w:rStyle w:val="Style6"/>
                                  <w:sz w:val="24"/>
                                  <w:szCs w:val="24"/>
                                </w:rPr>
                                <w:alias w:val="Nombre de la Institución"/>
                                <w:tag w:val="Nombre de la Institución"/>
                                <w:id w:val="8389551"/>
                              </w:sdtPr>
                              <w:sdtContent>
                                <w:r w:rsidR="00B63C3D">
                                  <w:rPr>
                                    <w:rStyle w:val="Style6"/>
                                    <w:sz w:val="24"/>
                                    <w:szCs w:val="24"/>
                                  </w:rPr>
                                  <w:t xml:space="preserve">Ayuntamiento </w:t>
                                </w:r>
                                <w:r w:rsidR="00623F8E">
                                  <w:rPr>
                                    <w:rStyle w:val="Style6"/>
                                    <w:sz w:val="24"/>
                                    <w:szCs w:val="24"/>
                                  </w:rPr>
                                  <w:t>Municipal De El Seibo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70A7D1" id="Cuadro de texto 6" o:spid="_x0000_s1033" type="#_x0000_t202" style="position:absolute;margin-left:145.45pt;margin-top:15.5pt;width:247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" stroked="f">
                <v:textbox>
                  <w:txbxContent>
                    <w:p w14:paraId="0A20E252" w14:textId="587EEE5C" w:rsidR="001F6322" w:rsidRPr="002E1412" w:rsidRDefault="00000000" w:rsidP="001F6322">
                      <w:pPr>
                        <w:rPr>
                          <w:lang w:val="es-ES_tradnl"/>
                        </w:rPr>
                      </w:pPr>
                      <w:sdt>
                        <w:sdtPr>
                          <w:rPr>
                            <w:rStyle w:val="Style6"/>
                            <w:sz w:val="24"/>
                            <w:szCs w:val="24"/>
                          </w:rPr>
                          <w:alias w:val="Nombre de la Institución"/>
                          <w:tag w:val="Nombre de la Institución"/>
                          <w:id w:val="8389551"/>
                        </w:sdtPr>
                        <w:sdtContent>
                          <w:r w:rsidR="00B63C3D">
                            <w:rPr>
                              <w:rStyle w:val="Style6"/>
                              <w:sz w:val="24"/>
                              <w:szCs w:val="24"/>
                            </w:rPr>
                            <w:t xml:space="preserve">Ayuntamiento </w:t>
                          </w:r>
                          <w:r w:rsidR="00623F8E">
                            <w:rPr>
                              <w:rStyle w:val="Style6"/>
                              <w:sz w:val="24"/>
                              <w:szCs w:val="24"/>
                            </w:rPr>
                            <w:t>Municipal De El Seibo</w:t>
                          </w:r>
                        </w:sdtContent>
                      </w:sdt>
                    </w:p>
                  </w:txbxContent>
                </v:textbox>
              </v:shape>
            </w:pict>
          </mc:Fallback>
        </mc:AlternateContent>
      </w:r>
      <w:r w:rsidR="001F6322">
        <w:rPr>
          <w:noProof/>
          <w:lang w:val="es-DO" w:eastAsia="es-DO"/>
        </w:rPr>
        <mc:AlternateContent>
          <mc:Choice Requires="wps">
            <w:drawing>
              <wp:anchor distT="0" distB="0" distL="114300" distR="114300" simplePos="0" relativeHeight="251661312" behindDoc="0" locked="0" layoutInCell="1" allowOverlap="1" wp14:anchorId="3270503E" wp14:editId="19C328FA">
                <wp:simplePos x="0" y="0"/>
                <wp:positionH relativeFrom="column">
                  <wp:posOffset>4748530</wp:posOffset>
                </wp:positionH>
                <wp:positionV relativeFrom="paragraph">
                  <wp:posOffset>10160</wp:posOffset>
                </wp:positionV>
                <wp:extent cx="1428115" cy="278130"/>
                <wp:effectExtent l="0" t="254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35411" w14:textId="77777777" w:rsidR="001F6322" w:rsidRPr="0026335F" w:rsidRDefault="00000000" w:rsidP="001F6322">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sidR="001F6322"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70503E" id="Cuadro de texto 7" o:spid="_x0000_s1034" type="#_x0000_t202" style="position:absolute;margin-left:373.9pt;margin-top:.8pt;width:112.4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" filled="f" stroked="f">
                <v:textbox>
                  <w:txbxContent>
                    <w:p w14:paraId="02335411" w14:textId="77777777" w:rsidR="001F6322" w:rsidRPr="0026335F" w:rsidRDefault="00000000" w:rsidP="001F6322">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sidR="001F6322" w:rsidRPr="0026335F">
                            <w:rPr>
                              <w:rStyle w:val="Style5"/>
                            </w:rPr>
                            <w:t xml:space="preserve">Seleccione la fecha </w:t>
                          </w:r>
                        </w:sdtContent>
                      </w:sdt>
                    </w:p>
                  </w:txbxContent>
                </v:textbox>
              </v:shape>
            </w:pict>
          </mc:Fallback>
        </mc:AlternateContent>
      </w:r>
    </w:p>
    <w:p w14:paraId="74696029" w14:textId="77777777" w:rsidR="001F6322" w:rsidRDefault="001F6322" w:rsidP="001F6322">
      <w:r>
        <w:rPr>
          <w:noProof/>
          <w:sz w:val="24"/>
          <w:szCs w:val="24"/>
          <w:lang w:val="es-DO" w:eastAsia="es-DO"/>
        </w:rPr>
        <mc:AlternateContent>
          <mc:Choice Requires="wps">
            <w:drawing>
              <wp:anchor distT="0" distB="0" distL="114300" distR="114300" simplePos="0" relativeHeight="251662336" behindDoc="0" locked="0" layoutInCell="1" allowOverlap="1" wp14:anchorId="6F07B91D" wp14:editId="16557384">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05E87"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7B91D" id="Cuadro de texto 4" o:spid="_x0000_s1035"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n4wEAAKgDAAAOAAAAZHJzL2Uyb0RvYy54bWysU11v0zAUfUfiP1h+p/lYO1jUdBqbhpDG&#10;QBr8AMexG4vE11y7Tcqv59rpugJviBfL9nXOPefck/X1NPRsr9AbsDUvFjlnykpojd3W/NvX+zfv&#10;OPNB2Fb0YFXND8rz683rV+vRVaqEDvpWISMQ66vR1bwLwVVZ5mWnBuEX4JSlogYcRKAjbrMWxUjo&#10;Q5+VeX6Z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Z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P0Klp+MBAACoAwAADgAAAAAAAAAAAAAAAAAuAgAAZHJzL2Uyb0RvYy54bWxQSwECLQAU&#10;AAYACAAAACEADGr679wAAAAIAQAADwAAAAAAAAAAAAAAAAA9BAAAZHJzL2Rvd25yZXYueG1sUEsF&#10;BgAAAAAEAAQA8wAAAEYFAAAAAA==&#10;" filled="f" stroked="f">
                <v:textbox>
                  <w:txbxContent>
                    <w:p w14:paraId="7FD05E87"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Pr>
          <w:noProof/>
          <w:color w:val="FF0000"/>
          <w:lang w:val="es-DO" w:eastAsia="es-DO"/>
        </w:rPr>
        <mc:AlternateContent>
          <mc:Choice Requires="wps">
            <w:drawing>
              <wp:anchor distT="0" distB="0" distL="114300" distR="114300" simplePos="0" relativeHeight="251664384" behindDoc="0" locked="0" layoutInCell="1" allowOverlap="1" wp14:anchorId="673D4AAB" wp14:editId="35667968">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F5CA8"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3D4AAB" id="Cuadro de texto 3" o:spid="_x0000_s1036"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BB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K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BeYEH3AQAA0QMAAA4AAAAAAAAAAAAAAAAALgIA&#10;AGRycy9lMm9Eb2MueG1sUEsBAi0AFAAGAAgAAAAhAKc/dwXeAAAACQEAAA8AAAAAAAAAAAAAAAAA&#10;UQQAAGRycy9kb3ducmV2LnhtbFBLBQYAAAAABAAEAPMAAABcBQAAAAA=&#10;" stroked="f">
                <v:textbox>
                  <w:txbxContent>
                    <w:p w14:paraId="34BF5CA8"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099AF298" w14:textId="77777777" w:rsidR="001F6322" w:rsidRDefault="001F6322" w:rsidP="001F6322">
      <w:pPr>
        <w:tabs>
          <w:tab w:val="left" w:pos="6267"/>
        </w:tabs>
        <w:spacing w:after="0" w:line="240" w:lineRule="auto"/>
        <w:jc w:val="center"/>
      </w:pPr>
    </w:p>
    <w:p w14:paraId="185961B3" w14:textId="77777777" w:rsidR="001F6322" w:rsidRPr="00C66D08" w:rsidRDefault="001F6322" w:rsidP="001F6322">
      <w:pPr>
        <w:tabs>
          <w:tab w:val="left" w:pos="6267"/>
        </w:tabs>
        <w:jc w:val="center"/>
        <w:rPr>
          <w:sz w:val="24"/>
          <w:szCs w:val="24"/>
        </w:rPr>
      </w:pPr>
    </w:p>
    <w:p w14:paraId="3805D782"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53297B01" w14:textId="77777777" w:rsidR="001F6322" w:rsidRPr="0023545D" w:rsidRDefault="001F6322" w:rsidP="001F6322">
      <w:pPr>
        <w:spacing w:after="0" w:line="240" w:lineRule="auto"/>
        <w:jc w:val="both"/>
        <w:rPr>
          <w:rFonts w:eastAsia="Calibri"/>
          <w:color w:val="FF0000"/>
          <w:sz w:val="22"/>
          <w:szCs w:val="22"/>
        </w:rPr>
      </w:pPr>
      <w:r w:rsidRPr="0023545D">
        <w:rPr>
          <w:rFonts w:eastAsia="Calibri"/>
          <w:color w:val="FF0000"/>
          <w:sz w:val="22"/>
          <w:szCs w:val="22"/>
        </w:rPr>
        <w:t>Indicar Nombre de la Entidad</w:t>
      </w:r>
      <w:r w:rsidR="004B34B9">
        <w:rPr>
          <w:rFonts w:eastAsia="Calibri"/>
          <w:color w:val="FF0000"/>
          <w:sz w:val="22"/>
          <w:szCs w:val="22"/>
        </w:rPr>
        <w:t xml:space="preserve"> Contratante</w:t>
      </w:r>
    </w:p>
    <w:p w14:paraId="7960BAF6" w14:textId="77777777" w:rsidR="001F6322" w:rsidRPr="0023545D" w:rsidRDefault="001F6322" w:rsidP="001F6322">
      <w:pPr>
        <w:spacing w:after="0" w:line="240" w:lineRule="auto"/>
        <w:jc w:val="both"/>
        <w:rPr>
          <w:rFonts w:eastAsia="Calibri"/>
          <w:sz w:val="22"/>
          <w:szCs w:val="22"/>
        </w:rPr>
      </w:pPr>
    </w:p>
    <w:p w14:paraId="0EF17B43"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6112719C"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1B9D5753"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7E2BC2F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6FE3B0A8" w14:textId="77777777" w:rsidR="001F6322" w:rsidRPr="0023545D" w:rsidRDefault="001F6322" w:rsidP="001F6322">
      <w:pPr>
        <w:tabs>
          <w:tab w:val="num" w:pos="567"/>
        </w:tabs>
        <w:spacing w:after="0" w:line="240" w:lineRule="auto"/>
        <w:ind w:left="567"/>
        <w:jc w:val="both"/>
        <w:rPr>
          <w:rFonts w:eastAsia="Calibri"/>
          <w:sz w:val="22"/>
          <w:szCs w:val="22"/>
        </w:rPr>
      </w:pPr>
    </w:p>
    <w:p w14:paraId="0CFD13F2"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63F2E894"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8D16269" w14:textId="77777777" w:rsidR="001F6322" w:rsidRPr="0023545D" w:rsidRDefault="001F6322" w:rsidP="001F6322">
      <w:pPr>
        <w:tabs>
          <w:tab w:val="num" w:pos="567"/>
        </w:tabs>
        <w:spacing w:after="0" w:line="240" w:lineRule="auto"/>
        <w:ind w:left="567"/>
        <w:jc w:val="both"/>
        <w:rPr>
          <w:rFonts w:eastAsia="Calibri"/>
          <w:sz w:val="22"/>
          <w:szCs w:val="22"/>
        </w:rPr>
      </w:pPr>
    </w:p>
    <w:p w14:paraId="13B93E86"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4A04F34"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550B646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31173CC0"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63826538"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1C71FC86" w14:textId="77777777" w:rsidR="001F6322" w:rsidRDefault="001F6322" w:rsidP="001F6322">
      <w:pPr>
        <w:pStyle w:val="Prrafodelista"/>
        <w:tabs>
          <w:tab w:val="num" w:pos="567"/>
        </w:tabs>
        <w:ind w:left="567"/>
        <w:jc w:val="both"/>
        <w:rPr>
          <w:color w:val="000000"/>
          <w:sz w:val="22"/>
          <w:szCs w:val="22"/>
        </w:rPr>
      </w:pPr>
    </w:p>
    <w:p w14:paraId="5BF158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54E5AC50" w14:textId="77777777" w:rsidR="001F6322" w:rsidRDefault="001F6322" w:rsidP="001F6322">
      <w:pPr>
        <w:tabs>
          <w:tab w:val="num" w:pos="567"/>
        </w:tabs>
        <w:spacing w:after="0" w:line="240" w:lineRule="auto"/>
        <w:ind w:left="567"/>
        <w:jc w:val="both"/>
        <w:rPr>
          <w:color w:val="000000"/>
          <w:sz w:val="22"/>
          <w:szCs w:val="22"/>
        </w:rPr>
      </w:pPr>
    </w:p>
    <w:p w14:paraId="0A10639D"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31CA3CC0" w14:textId="77777777" w:rsidR="001F6322" w:rsidRDefault="001F6322" w:rsidP="001F6322">
      <w:pPr>
        <w:tabs>
          <w:tab w:val="num" w:pos="567"/>
        </w:tabs>
        <w:spacing w:after="0" w:line="240" w:lineRule="auto"/>
        <w:ind w:left="567"/>
        <w:jc w:val="both"/>
        <w:rPr>
          <w:color w:val="000000"/>
          <w:sz w:val="22"/>
          <w:szCs w:val="22"/>
        </w:rPr>
      </w:pPr>
    </w:p>
    <w:p w14:paraId="36896CDD"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1222F54"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277E8993" w14:textId="77777777" w:rsidR="001F6322" w:rsidRPr="0023545D" w:rsidRDefault="001F6322" w:rsidP="001F6322">
      <w:pPr>
        <w:spacing w:after="0" w:line="480" w:lineRule="auto"/>
        <w:jc w:val="both"/>
        <w:rPr>
          <w:rFonts w:eastAsia="Calibri"/>
          <w:color w:val="000000"/>
          <w:sz w:val="22"/>
          <w:szCs w:val="22"/>
        </w:rPr>
      </w:pPr>
    </w:p>
    <w:p w14:paraId="3C70A0FF"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47DD333F" w14:textId="77777777" w:rsidR="001F6322" w:rsidRDefault="001F6322" w:rsidP="001F6322">
      <w:pPr>
        <w:spacing w:after="0" w:line="240" w:lineRule="auto"/>
        <w:jc w:val="both"/>
        <w:rPr>
          <w:rFonts w:eastAsia="Calibri"/>
          <w:color w:val="000000"/>
          <w:sz w:val="22"/>
          <w:szCs w:val="22"/>
        </w:rPr>
      </w:pPr>
    </w:p>
    <w:p w14:paraId="0C03E536" w14:textId="77777777" w:rsidR="004B34B9" w:rsidRPr="0023545D" w:rsidRDefault="004B34B9" w:rsidP="001F6322">
      <w:pPr>
        <w:spacing w:after="0" w:line="240" w:lineRule="auto"/>
        <w:jc w:val="both"/>
        <w:rPr>
          <w:rFonts w:eastAsia="Calibri"/>
          <w:color w:val="000000"/>
          <w:sz w:val="22"/>
          <w:szCs w:val="22"/>
        </w:rPr>
      </w:pPr>
    </w:p>
    <w:p w14:paraId="0C7CFC9F"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31F4157D"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7BE918F3" w14:textId="77777777" w:rsidR="001F6322" w:rsidRPr="0023545D" w:rsidRDefault="001F6322" w:rsidP="001F6322">
      <w:pPr>
        <w:spacing w:after="0" w:line="240" w:lineRule="auto"/>
        <w:jc w:val="both"/>
        <w:rPr>
          <w:rFonts w:eastAsia="Calibri"/>
          <w:sz w:val="22"/>
          <w:szCs w:val="22"/>
        </w:rPr>
      </w:pPr>
    </w:p>
    <w:p w14:paraId="386F197D" w14:textId="77777777" w:rsidR="001F6322" w:rsidRDefault="001F6322" w:rsidP="001F6322">
      <w:pPr>
        <w:pStyle w:val="Default"/>
        <w:jc w:val="center"/>
        <w:rPr>
          <w:rFonts w:ascii="Arial" w:hAnsi="Arial" w:cs="Arial"/>
          <w:color w:val="FF0000"/>
          <w:sz w:val="22"/>
          <w:szCs w:val="22"/>
        </w:rPr>
      </w:pPr>
    </w:p>
    <w:p w14:paraId="1931A9F4"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2151AB71" w14:textId="77777777" w:rsidR="001F6322" w:rsidRDefault="001F6322" w:rsidP="001F6322">
      <w:pPr>
        <w:spacing w:after="0"/>
        <w:jc w:val="both"/>
        <w:rPr>
          <w:bCs/>
          <w:color w:val="FF0000"/>
          <w:sz w:val="22"/>
          <w:szCs w:val="22"/>
        </w:rPr>
      </w:pPr>
    </w:p>
    <w:p w14:paraId="552AD18F" w14:textId="77777777" w:rsidR="001F6322" w:rsidRDefault="001F6322" w:rsidP="001F6322">
      <w:pPr>
        <w:spacing w:after="0"/>
        <w:jc w:val="both"/>
        <w:rPr>
          <w:bCs/>
          <w:color w:val="FF0000"/>
          <w:sz w:val="22"/>
          <w:szCs w:val="22"/>
        </w:rPr>
      </w:pPr>
    </w:p>
    <w:p w14:paraId="66B64E09" w14:textId="77777777" w:rsidR="001F6322" w:rsidRDefault="001F6322" w:rsidP="001F6322">
      <w:pPr>
        <w:spacing w:after="0"/>
        <w:jc w:val="both"/>
        <w:rPr>
          <w:bCs/>
          <w:color w:val="FF0000"/>
          <w:sz w:val="22"/>
          <w:szCs w:val="22"/>
        </w:rPr>
      </w:pPr>
    </w:p>
    <w:p w14:paraId="7ADCAF78" w14:textId="77777777" w:rsidR="001F6322" w:rsidRDefault="001F6322" w:rsidP="001F6322">
      <w:pPr>
        <w:spacing w:after="0"/>
        <w:jc w:val="both"/>
        <w:rPr>
          <w:bCs/>
          <w:color w:val="FF0000"/>
          <w:sz w:val="22"/>
          <w:szCs w:val="22"/>
        </w:rPr>
      </w:pPr>
    </w:p>
    <w:p w14:paraId="7F4486A0" w14:textId="77777777" w:rsidR="001F6322" w:rsidRDefault="001F6322" w:rsidP="001F6322">
      <w:pPr>
        <w:spacing w:after="0"/>
        <w:jc w:val="both"/>
        <w:rPr>
          <w:bCs/>
          <w:color w:val="FF0000"/>
          <w:sz w:val="22"/>
          <w:szCs w:val="22"/>
        </w:rPr>
      </w:pPr>
    </w:p>
    <w:p w14:paraId="02EDA808" w14:textId="77777777" w:rsidR="001F6322" w:rsidRDefault="001F6322" w:rsidP="001F6322">
      <w:pPr>
        <w:spacing w:after="0"/>
        <w:jc w:val="both"/>
        <w:rPr>
          <w:bCs/>
          <w:color w:val="FF0000"/>
          <w:sz w:val="22"/>
          <w:szCs w:val="22"/>
        </w:rPr>
      </w:pPr>
    </w:p>
    <w:p w14:paraId="7253F0C7" w14:textId="77777777" w:rsidR="001F6322" w:rsidRDefault="001F6322" w:rsidP="001F6322">
      <w:pPr>
        <w:spacing w:after="0"/>
        <w:jc w:val="both"/>
        <w:rPr>
          <w:bCs/>
          <w:color w:val="FF0000"/>
          <w:sz w:val="22"/>
          <w:szCs w:val="22"/>
        </w:rPr>
      </w:pPr>
    </w:p>
    <w:p w14:paraId="1948F324" w14:textId="77777777" w:rsidR="001F6322" w:rsidRDefault="001F6322" w:rsidP="001F6322">
      <w:pPr>
        <w:spacing w:after="0"/>
        <w:jc w:val="both"/>
        <w:rPr>
          <w:bCs/>
          <w:color w:val="FF0000"/>
          <w:sz w:val="22"/>
          <w:szCs w:val="22"/>
        </w:rPr>
      </w:pPr>
    </w:p>
    <w:p w14:paraId="1EA46567" w14:textId="77777777" w:rsidR="001F6322" w:rsidRDefault="001F6322" w:rsidP="001F6322">
      <w:pPr>
        <w:spacing w:after="0"/>
        <w:jc w:val="both"/>
        <w:rPr>
          <w:bCs/>
          <w:color w:val="FF0000"/>
          <w:sz w:val="22"/>
          <w:szCs w:val="22"/>
        </w:rPr>
      </w:pPr>
    </w:p>
    <w:p w14:paraId="23D2D22C" w14:textId="77777777" w:rsidR="001F6322" w:rsidRDefault="001F6322" w:rsidP="001F6322">
      <w:pPr>
        <w:spacing w:after="0"/>
        <w:jc w:val="both"/>
        <w:rPr>
          <w:bCs/>
          <w:color w:val="FF0000"/>
          <w:sz w:val="22"/>
          <w:szCs w:val="22"/>
        </w:rPr>
      </w:pPr>
    </w:p>
    <w:p w14:paraId="69D5ACD6" w14:textId="77777777" w:rsidR="001F6322" w:rsidRDefault="001F6322" w:rsidP="001F6322">
      <w:pPr>
        <w:spacing w:after="0"/>
        <w:jc w:val="both"/>
        <w:rPr>
          <w:bCs/>
          <w:color w:val="FF0000"/>
          <w:sz w:val="22"/>
          <w:szCs w:val="22"/>
        </w:rPr>
      </w:pPr>
    </w:p>
    <w:p w14:paraId="45547930" w14:textId="77777777" w:rsidR="001F6322" w:rsidRDefault="001F6322" w:rsidP="001F6322">
      <w:pPr>
        <w:spacing w:after="0"/>
        <w:jc w:val="both"/>
        <w:rPr>
          <w:bCs/>
          <w:color w:val="FF0000"/>
          <w:sz w:val="22"/>
          <w:szCs w:val="22"/>
        </w:rPr>
      </w:pPr>
    </w:p>
    <w:p w14:paraId="54BA1269" w14:textId="77777777" w:rsidR="001F6322" w:rsidRDefault="001F6322" w:rsidP="001F6322">
      <w:pPr>
        <w:spacing w:after="0"/>
        <w:jc w:val="both"/>
        <w:rPr>
          <w:bCs/>
          <w:color w:val="FF0000"/>
          <w:sz w:val="22"/>
          <w:szCs w:val="22"/>
        </w:rPr>
      </w:pPr>
    </w:p>
    <w:p w14:paraId="0161162C" w14:textId="77777777" w:rsidR="001F6322" w:rsidRDefault="001F6322" w:rsidP="001F6322">
      <w:pPr>
        <w:spacing w:after="0"/>
        <w:jc w:val="both"/>
        <w:rPr>
          <w:bCs/>
          <w:color w:val="FF0000"/>
          <w:sz w:val="22"/>
          <w:szCs w:val="22"/>
        </w:rPr>
      </w:pPr>
    </w:p>
    <w:p w14:paraId="049C492A" w14:textId="77777777" w:rsidR="001F6322" w:rsidRDefault="001F6322" w:rsidP="001F6322">
      <w:pPr>
        <w:spacing w:after="0"/>
        <w:jc w:val="both"/>
        <w:rPr>
          <w:bCs/>
          <w:color w:val="FF0000"/>
          <w:sz w:val="22"/>
          <w:szCs w:val="22"/>
        </w:rPr>
      </w:pPr>
    </w:p>
    <w:p w14:paraId="7AAF860E" w14:textId="77777777" w:rsidR="001F6322" w:rsidRDefault="001F6322" w:rsidP="001F6322">
      <w:pPr>
        <w:spacing w:after="0"/>
        <w:jc w:val="both"/>
        <w:rPr>
          <w:bCs/>
          <w:color w:val="FF0000"/>
          <w:sz w:val="22"/>
          <w:szCs w:val="22"/>
        </w:rPr>
      </w:pPr>
    </w:p>
    <w:p w14:paraId="3AB6BC75" w14:textId="77777777" w:rsidR="001F6322" w:rsidRDefault="001F6322" w:rsidP="001F6322">
      <w:pPr>
        <w:spacing w:after="0"/>
        <w:jc w:val="both"/>
        <w:rPr>
          <w:bCs/>
          <w:color w:val="FF0000"/>
          <w:sz w:val="22"/>
          <w:szCs w:val="22"/>
        </w:rPr>
      </w:pPr>
    </w:p>
    <w:p w14:paraId="0F68A85A" w14:textId="77777777" w:rsidR="001F6322" w:rsidRDefault="001F6322" w:rsidP="001F6322">
      <w:pPr>
        <w:spacing w:after="0"/>
        <w:jc w:val="both"/>
        <w:rPr>
          <w:bCs/>
          <w:color w:val="FF0000"/>
          <w:sz w:val="22"/>
          <w:szCs w:val="22"/>
        </w:rPr>
      </w:pPr>
    </w:p>
    <w:p w14:paraId="3D0F41FD" w14:textId="77777777" w:rsidR="001F6322" w:rsidRDefault="001F6322" w:rsidP="001F6322">
      <w:pPr>
        <w:spacing w:after="0"/>
        <w:jc w:val="both"/>
        <w:rPr>
          <w:bCs/>
          <w:color w:val="FF0000"/>
          <w:sz w:val="22"/>
          <w:szCs w:val="22"/>
        </w:rPr>
      </w:pPr>
    </w:p>
    <w:p w14:paraId="0D6350B8" w14:textId="77777777" w:rsidR="001F6322" w:rsidRDefault="001F6322" w:rsidP="001F6322">
      <w:pPr>
        <w:spacing w:after="0"/>
        <w:jc w:val="both"/>
        <w:rPr>
          <w:bCs/>
          <w:color w:val="FF0000"/>
          <w:sz w:val="22"/>
          <w:szCs w:val="22"/>
        </w:rPr>
      </w:pPr>
    </w:p>
    <w:p w14:paraId="361C5319" w14:textId="77777777" w:rsidR="001F6322" w:rsidRDefault="001F6322" w:rsidP="001F6322">
      <w:pPr>
        <w:spacing w:after="0"/>
        <w:jc w:val="both"/>
        <w:rPr>
          <w:bCs/>
          <w:color w:val="FF0000"/>
          <w:sz w:val="22"/>
          <w:szCs w:val="22"/>
        </w:rPr>
      </w:pPr>
    </w:p>
    <w:p w14:paraId="77ACBF05" w14:textId="77777777" w:rsidR="001F6322" w:rsidRDefault="001F6322" w:rsidP="001F6322">
      <w:pPr>
        <w:spacing w:after="0"/>
        <w:jc w:val="both"/>
        <w:rPr>
          <w:bCs/>
          <w:color w:val="FF0000"/>
          <w:sz w:val="22"/>
          <w:szCs w:val="22"/>
        </w:rPr>
      </w:pPr>
    </w:p>
    <w:p w14:paraId="392913F5" w14:textId="77777777" w:rsidR="001F6322" w:rsidRDefault="001F6322" w:rsidP="001F6322">
      <w:pPr>
        <w:spacing w:after="0"/>
        <w:jc w:val="both"/>
        <w:rPr>
          <w:bCs/>
          <w:color w:val="FF0000"/>
          <w:sz w:val="22"/>
          <w:szCs w:val="22"/>
        </w:rPr>
      </w:pPr>
    </w:p>
    <w:p w14:paraId="77EF82A1" w14:textId="77777777" w:rsidR="001F6322" w:rsidRDefault="001F6322" w:rsidP="001F6322">
      <w:pPr>
        <w:spacing w:after="0"/>
        <w:jc w:val="both"/>
        <w:rPr>
          <w:bCs/>
          <w:color w:val="FF0000"/>
          <w:sz w:val="22"/>
          <w:szCs w:val="22"/>
        </w:rPr>
      </w:pPr>
    </w:p>
    <w:p w14:paraId="3A735885" w14:textId="77777777" w:rsidR="001F6322" w:rsidRPr="0023545D" w:rsidRDefault="001F6322" w:rsidP="001F6322">
      <w:pPr>
        <w:spacing w:after="0"/>
        <w:jc w:val="both"/>
        <w:rPr>
          <w:bCs/>
          <w:color w:val="FF0000"/>
          <w:sz w:val="22"/>
          <w:szCs w:val="22"/>
        </w:rPr>
      </w:pPr>
    </w:p>
    <w:p w14:paraId="7617ADDF" w14:textId="77777777" w:rsidR="00844CD1" w:rsidRDefault="00844CD1"/>
    <w:sectPr w:rsidR="00844CD1" w:rsidSect="00E05CE0">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1067E" w14:textId="77777777" w:rsidR="00217BE3" w:rsidRDefault="00217BE3">
      <w:pPr>
        <w:spacing w:after="0" w:line="240" w:lineRule="auto"/>
      </w:pPr>
      <w:r>
        <w:separator/>
      </w:r>
    </w:p>
  </w:endnote>
  <w:endnote w:type="continuationSeparator" w:id="0">
    <w:p w14:paraId="306659E7" w14:textId="77777777" w:rsidR="00217BE3" w:rsidRDefault="00217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B2F41" w14:textId="77777777" w:rsidR="00000000" w:rsidRDefault="004B34B9" w:rsidP="004B34B9">
    <w:pPr>
      <w:pStyle w:val="Piedepgina"/>
      <w:jc w:val="right"/>
    </w:pPr>
    <w:r>
      <w:rPr>
        <w:noProof/>
        <w:lang w:val="es-DO" w:eastAsia="es-DO"/>
      </w:rPr>
      <w:drawing>
        <wp:inline distT="0" distB="0" distL="0" distR="0" wp14:anchorId="262A2E6C" wp14:editId="3B4399FC">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2B772D98" wp14:editId="161CD9EB">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C259C" w14:textId="77777777" w:rsidR="00000000" w:rsidRPr="006F28AA" w:rsidRDefault="001F6322" w:rsidP="00157600">
                          <w:pPr>
                            <w:spacing w:after="0" w:line="240" w:lineRule="auto"/>
                            <w:rPr>
                              <w:caps/>
                              <w:sz w:val="14"/>
                              <w:u w:val="single"/>
                            </w:rPr>
                          </w:pPr>
                          <w:r w:rsidRPr="006F28AA">
                            <w:rPr>
                              <w:caps/>
                              <w:sz w:val="14"/>
                              <w:u w:val="single"/>
                            </w:rPr>
                            <w:t>Distribución y Copias</w:t>
                          </w:r>
                        </w:p>
                        <w:p w14:paraId="194B89CC" w14:textId="77777777" w:rsidR="00000000" w:rsidRPr="006F28AA" w:rsidRDefault="001F6322" w:rsidP="00157600">
                          <w:pPr>
                            <w:spacing w:after="0" w:line="240" w:lineRule="auto"/>
                            <w:rPr>
                              <w:sz w:val="14"/>
                            </w:rPr>
                          </w:pPr>
                          <w:r w:rsidRPr="006F28AA">
                            <w:rPr>
                              <w:sz w:val="14"/>
                            </w:rPr>
                            <w:t>Original 1 – Expediente de Compras</w:t>
                          </w:r>
                        </w:p>
                        <w:p w14:paraId="01F20C76" w14:textId="77777777" w:rsidR="00000000"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3DD4CAEE" w14:textId="77777777" w:rsidR="00000000" w:rsidRDefault="0000000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772D98" id="_x0000_t202" coordsize="21600,21600" o:spt="202" path="m,l,21600r21600,l21600,xe">
              <v:stroke joinstyle="miter"/>
              <v:path gradientshapeok="t" o:connecttype="rect"/>
            </v:shapetype>
            <v:shape id="Cuadro de texto 16" o:spid="_x0000_s1038"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194C259C" w14:textId="77777777" w:rsidR="00000000" w:rsidRPr="006F28AA" w:rsidRDefault="001F6322" w:rsidP="00157600">
                    <w:pPr>
                      <w:spacing w:after="0" w:line="240" w:lineRule="auto"/>
                      <w:rPr>
                        <w:caps/>
                        <w:sz w:val="14"/>
                        <w:u w:val="single"/>
                      </w:rPr>
                    </w:pPr>
                    <w:r w:rsidRPr="006F28AA">
                      <w:rPr>
                        <w:caps/>
                        <w:sz w:val="14"/>
                        <w:u w:val="single"/>
                      </w:rPr>
                      <w:t>Distribución y Copias</w:t>
                    </w:r>
                  </w:p>
                  <w:p w14:paraId="194B89CC" w14:textId="77777777" w:rsidR="00000000" w:rsidRPr="006F28AA" w:rsidRDefault="001F6322" w:rsidP="00157600">
                    <w:pPr>
                      <w:spacing w:after="0" w:line="240" w:lineRule="auto"/>
                      <w:rPr>
                        <w:sz w:val="14"/>
                      </w:rPr>
                    </w:pPr>
                    <w:r w:rsidRPr="006F28AA">
                      <w:rPr>
                        <w:sz w:val="14"/>
                      </w:rPr>
                      <w:t>Original 1 – Expediente de Compras</w:t>
                    </w:r>
                  </w:p>
                  <w:p w14:paraId="01F20C76" w14:textId="77777777" w:rsidR="00000000"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3DD4CAEE" w14:textId="77777777" w:rsidR="00000000" w:rsidRDefault="00000000"/>
                </w:txbxContent>
              </v:textbox>
            </v:shape>
          </w:pict>
        </mc:Fallback>
      </mc:AlternateContent>
    </w:r>
    <w:r w:rsidR="001F6322">
      <w:rPr>
        <w:rFonts w:ascii="Arial Narrow" w:hAnsi="Arial Narrow"/>
        <w:noProof/>
        <w:sz w:val="12"/>
        <w:lang w:val="es-DO" w:eastAsia="es-DO"/>
      </w:rPr>
      <mc:AlternateContent>
        <mc:Choice Requires="wps">
          <w:drawing>
            <wp:anchor distT="0" distB="0" distL="114300" distR="114300" simplePos="0" relativeHeight="251659264" behindDoc="0" locked="0" layoutInCell="1" allowOverlap="1" wp14:anchorId="6BE0BA99" wp14:editId="2763828F">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28C9B" w14:textId="77777777" w:rsidR="00000000"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0BA99" id="Cuadro de texto 15" o:spid="_x0000_s1039"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C428C9B" w14:textId="77777777" w:rsidR="00000000"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6E008B94" w14:textId="77777777" w:rsidR="00000000" w:rsidRDefault="00000000">
    <w:pPr>
      <w:pStyle w:val="Piedepgina"/>
      <w:rPr>
        <w:rFonts w:ascii="Arial Narrow" w:hAnsi="Arial Narrow"/>
        <w:sz w:val="12"/>
      </w:rPr>
    </w:pPr>
  </w:p>
  <w:p w14:paraId="25F7AB19" w14:textId="77777777" w:rsidR="00000000" w:rsidRDefault="00000000">
    <w:pPr>
      <w:pStyle w:val="Piedepgina"/>
      <w:rPr>
        <w:rFonts w:ascii="Arial Narrow" w:hAnsi="Arial Narrow"/>
        <w:sz w:val="12"/>
      </w:rPr>
    </w:pPr>
  </w:p>
  <w:p w14:paraId="296B9B26" w14:textId="77777777" w:rsidR="00000000" w:rsidRDefault="00000000">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933B9" w14:textId="77777777" w:rsidR="00217BE3" w:rsidRDefault="00217BE3">
      <w:pPr>
        <w:spacing w:after="0" w:line="240" w:lineRule="auto"/>
      </w:pPr>
      <w:r>
        <w:separator/>
      </w:r>
    </w:p>
  </w:footnote>
  <w:footnote w:type="continuationSeparator" w:id="0">
    <w:p w14:paraId="2EDF5395" w14:textId="77777777" w:rsidR="00217BE3" w:rsidRDefault="00217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D2827" w14:textId="77777777" w:rsidR="00000000" w:rsidRDefault="001F6322">
    <w:pPr>
      <w:pStyle w:val="Encabezado"/>
    </w:pPr>
    <w:r>
      <w:rPr>
        <w:noProof/>
        <w:lang w:val="es-DO" w:eastAsia="es-DO"/>
      </w:rPr>
      <mc:AlternateContent>
        <mc:Choice Requires="wps">
          <w:drawing>
            <wp:anchor distT="0" distB="0" distL="114300" distR="114300" simplePos="0" relativeHeight="251662336" behindDoc="0" locked="0" layoutInCell="1" allowOverlap="1" wp14:anchorId="0203E55A" wp14:editId="6A825CAC">
              <wp:simplePos x="0" y="0"/>
              <wp:positionH relativeFrom="column">
                <wp:posOffset>4816937</wp:posOffset>
              </wp:positionH>
              <wp:positionV relativeFrom="paragraph">
                <wp:posOffset>-128443</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6FF36" w14:textId="77777777" w:rsidR="00000000"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B63C3D">
                            <w:rPr>
                              <w:b/>
                              <w:noProof/>
                              <w:sz w:val="22"/>
                              <w:szCs w:val="22"/>
                            </w:rPr>
                            <w:t>2</w:t>
                          </w:r>
                          <w:r w:rsidRPr="0026335F">
                            <w:rPr>
                              <w:b/>
                              <w:sz w:val="22"/>
                              <w:szCs w:val="22"/>
                            </w:rPr>
                            <w:fldChar w:fldCharType="end"/>
                          </w:r>
                          <w:r w:rsidRPr="0026335F">
                            <w:rPr>
                              <w:sz w:val="22"/>
                              <w:szCs w:val="22"/>
                            </w:rPr>
                            <w:t xml:space="preserve"> de </w:t>
                          </w:r>
                          <w:fldSimple w:instr=" NUMPAGES   \* MERGEFORMAT ">
                            <w:r w:rsidR="00B63C3D" w:rsidRPr="00B63C3D">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03E55A" id="_x0000_t202" coordsize="21600,21600" o:spt="202" path="m,l,21600r21600,l21600,xe">
              <v:stroke joinstyle="miter"/>
              <v:path gradientshapeok="t" o:connecttype="rect"/>
            </v:shapetype>
            <v:shape id="Cuadro de texto 17" o:spid="_x0000_s1037" type="#_x0000_t202" style="position:absolute;margin-left:379.3pt;margin-top:-10.1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" filled="f" stroked="f">
              <v:textbox>
                <w:txbxContent>
                  <w:p w14:paraId="7526FF36" w14:textId="77777777" w:rsidR="00000000"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B63C3D">
                      <w:rPr>
                        <w:b/>
                        <w:noProof/>
                        <w:sz w:val="22"/>
                        <w:szCs w:val="22"/>
                      </w:rPr>
                      <w:t>2</w:t>
                    </w:r>
                    <w:r w:rsidRPr="0026335F">
                      <w:rPr>
                        <w:b/>
                        <w:sz w:val="22"/>
                        <w:szCs w:val="22"/>
                      </w:rPr>
                      <w:fldChar w:fldCharType="end"/>
                    </w:r>
                    <w:r w:rsidRPr="0026335F">
                      <w:rPr>
                        <w:sz w:val="22"/>
                        <w:szCs w:val="22"/>
                      </w:rPr>
                      <w:t xml:space="preserve"> de </w:t>
                    </w:r>
                    <w:fldSimple w:instr=" NUMPAGES   \* MERGEFORMAT ">
                      <w:r w:rsidR="00B63C3D" w:rsidRPr="00B63C3D">
                        <w:rPr>
                          <w:b/>
                          <w:noProof/>
                          <w:sz w:val="22"/>
                          <w:szCs w:val="22"/>
                        </w:rPr>
                        <w:t>2</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722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22"/>
    <w:rsid w:val="001F6322"/>
    <w:rsid w:val="00217BE3"/>
    <w:rsid w:val="002341F8"/>
    <w:rsid w:val="00492A51"/>
    <w:rsid w:val="004966F6"/>
    <w:rsid w:val="004B34B9"/>
    <w:rsid w:val="00623F8E"/>
    <w:rsid w:val="00694209"/>
    <w:rsid w:val="00844CD1"/>
    <w:rsid w:val="008A245F"/>
    <w:rsid w:val="009D7EDF"/>
    <w:rsid w:val="00B63C3D"/>
    <w:rsid w:val="00BB3C65"/>
    <w:rsid w:val="00F626B7"/>
    <w:rsid w:val="00F865A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F3ED0"/>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2196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CARLOS YUNIOR CONSTANZO NUNEZ</cp:lastModifiedBy>
  <cp:revision>9</cp:revision>
  <dcterms:created xsi:type="dcterms:W3CDTF">2016-02-08T18:23:00Z</dcterms:created>
  <dcterms:modified xsi:type="dcterms:W3CDTF">2024-05-30T12:08:00Z</dcterms:modified>
</cp:coreProperties>
</file>